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1D" w:rsidRPr="005B0C20" w:rsidRDefault="00E0641D" w:rsidP="00E0641D">
      <w:pPr>
        <w:pStyle w:val="Default"/>
        <w:spacing w:line="360" w:lineRule="auto"/>
        <w:jc w:val="both"/>
        <w:rPr>
          <w:rFonts w:ascii="Arial" w:hAnsi="Arial" w:cs="Arial"/>
          <w:b/>
        </w:rPr>
      </w:pPr>
      <w:r w:rsidRPr="005B0C20">
        <w:rPr>
          <w:rFonts w:ascii="Arial" w:hAnsi="Arial" w:cs="Arial"/>
          <w:b/>
        </w:rPr>
        <w:t xml:space="preserve">Referencias </w:t>
      </w:r>
      <w:r w:rsidR="005B0C20">
        <w:rPr>
          <w:rFonts w:ascii="Arial" w:hAnsi="Arial" w:cs="Arial"/>
          <w:b/>
        </w:rPr>
        <w:t>o</w:t>
      </w:r>
      <w:r w:rsidRPr="005B0C20">
        <w:rPr>
          <w:rFonts w:ascii="Arial" w:hAnsi="Arial" w:cs="Arial"/>
          <w:b/>
        </w:rPr>
        <w:t>mitidas del</w:t>
      </w:r>
      <w:r w:rsidR="005B0C20" w:rsidRPr="005B0C20">
        <w:rPr>
          <w:rFonts w:ascii="Arial" w:hAnsi="Arial" w:cs="Arial"/>
          <w:b/>
        </w:rPr>
        <w:t xml:space="preserve"> artículo</w:t>
      </w:r>
    </w:p>
    <w:p w:rsidR="00E0641D" w:rsidRPr="005B0C20" w:rsidRDefault="00E0641D" w:rsidP="00E0641D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E0641D" w:rsidRPr="005B0C20" w:rsidRDefault="00E0641D" w:rsidP="00E0641D">
      <w:pPr>
        <w:pStyle w:val="Default"/>
        <w:spacing w:line="360" w:lineRule="auto"/>
        <w:jc w:val="both"/>
        <w:rPr>
          <w:rFonts w:ascii="Arial" w:hAnsi="Arial" w:cs="Arial"/>
        </w:rPr>
      </w:pPr>
      <w:r w:rsidRPr="005B0C20">
        <w:rPr>
          <w:rFonts w:ascii="Arial" w:hAnsi="Arial" w:cs="Arial"/>
        </w:rPr>
        <w:t xml:space="preserve">BIANCHI, Eugenia (2012). “El problema del riesgo. Notas para una reflexión sobre los aportes surgidos de la usina genealógica en torno al concepto de riesgo en salud mental”. </w:t>
      </w:r>
      <w:r w:rsidRPr="005B0C20">
        <w:rPr>
          <w:rFonts w:ascii="Arial" w:hAnsi="Arial" w:cs="Arial"/>
          <w:i/>
          <w:iCs/>
        </w:rPr>
        <w:t>Espacios Nueva Serie.</w:t>
      </w:r>
      <w:r w:rsidRPr="005B0C20">
        <w:rPr>
          <w:rFonts w:ascii="Arial" w:hAnsi="Arial" w:cs="Arial"/>
          <w:iCs/>
        </w:rPr>
        <w:t>7</w:t>
      </w:r>
      <w:r w:rsidRPr="005B0C20">
        <w:rPr>
          <w:rFonts w:ascii="Arial" w:hAnsi="Arial" w:cs="Arial"/>
        </w:rPr>
        <w:t xml:space="preserve"> (1), 84-97</w:t>
      </w:r>
    </w:p>
    <w:p w:rsidR="00E0641D" w:rsidRPr="005B0C20" w:rsidRDefault="00E0641D" w:rsidP="00E0641D">
      <w:pPr>
        <w:pStyle w:val="Default"/>
        <w:spacing w:line="360" w:lineRule="auto"/>
        <w:jc w:val="both"/>
        <w:rPr>
          <w:rFonts w:ascii="Arial" w:hAnsi="Arial" w:cs="Arial"/>
        </w:rPr>
      </w:pPr>
      <w:r w:rsidRPr="005B0C20">
        <w:rPr>
          <w:rFonts w:ascii="Arial" w:hAnsi="Arial" w:cs="Arial"/>
        </w:rPr>
        <w:t xml:space="preserve">BIANCHI, Eugenia (2013). </w:t>
      </w:r>
      <w:proofErr w:type="spellStart"/>
      <w:r w:rsidRPr="005B0C20">
        <w:rPr>
          <w:rFonts w:ascii="Arial" w:hAnsi="Arial" w:cs="Arial"/>
        </w:rPr>
        <w:t>Gubernamentalidad</w:t>
      </w:r>
      <w:proofErr w:type="spellEnd"/>
      <w:r w:rsidRPr="005B0C20">
        <w:rPr>
          <w:rFonts w:ascii="Arial" w:hAnsi="Arial" w:cs="Arial"/>
        </w:rPr>
        <w:t xml:space="preserve">, tecnologías y saberes. Una genealogía de los saberes profesionales acerca del ADHD (Trastorno por Déficit de Atención con Hiperactividad) en la infancia (1994-2012). Tesis de Doctorado. UBA. </w:t>
      </w:r>
      <w:proofErr w:type="spellStart"/>
      <w:r w:rsidRPr="005B0C20">
        <w:rPr>
          <w:rFonts w:ascii="Arial" w:hAnsi="Arial" w:cs="Arial"/>
        </w:rPr>
        <w:t>Fac</w:t>
      </w:r>
      <w:proofErr w:type="spellEnd"/>
      <w:r w:rsidRPr="005B0C20">
        <w:rPr>
          <w:rFonts w:ascii="Arial" w:hAnsi="Arial" w:cs="Arial"/>
        </w:rPr>
        <w:t xml:space="preserve">. </w:t>
      </w:r>
      <w:proofErr w:type="gramStart"/>
      <w:r w:rsidRPr="005B0C20">
        <w:rPr>
          <w:rFonts w:ascii="Arial" w:hAnsi="Arial" w:cs="Arial"/>
        </w:rPr>
        <w:t>de</w:t>
      </w:r>
      <w:proofErr w:type="gramEnd"/>
      <w:r w:rsidRPr="005B0C20">
        <w:rPr>
          <w:rFonts w:ascii="Arial" w:hAnsi="Arial" w:cs="Arial"/>
        </w:rPr>
        <w:t xml:space="preserve"> </w:t>
      </w:r>
      <w:proofErr w:type="spellStart"/>
      <w:r w:rsidRPr="005B0C20">
        <w:rPr>
          <w:rFonts w:ascii="Arial" w:hAnsi="Arial" w:cs="Arial"/>
        </w:rPr>
        <w:t>Cs.</w:t>
      </w:r>
      <w:proofErr w:type="spellEnd"/>
      <w:r w:rsidRPr="005B0C20">
        <w:rPr>
          <w:rFonts w:ascii="Arial" w:hAnsi="Arial" w:cs="Arial"/>
        </w:rPr>
        <w:t xml:space="preserve"> Sociales. (Inédito).</w:t>
      </w:r>
    </w:p>
    <w:p w:rsidR="00E0641D" w:rsidRPr="00AC4BF1" w:rsidRDefault="00E0641D" w:rsidP="00E0641D">
      <w:pPr>
        <w:pStyle w:val="Default"/>
        <w:spacing w:line="360" w:lineRule="auto"/>
        <w:jc w:val="both"/>
        <w:rPr>
          <w:rFonts w:ascii="Arial" w:hAnsi="Arial" w:cs="Arial"/>
          <w:lang w:val="es-ES"/>
        </w:rPr>
      </w:pPr>
      <w:r w:rsidRPr="005B0C20">
        <w:rPr>
          <w:rFonts w:ascii="Arial" w:hAnsi="Arial" w:cs="Arial"/>
        </w:rPr>
        <w:t xml:space="preserve">BIANCHI, Eugenia y LORENZO, </w:t>
      </w:r>
      <w:proofErr w:type="spellStart"/>
      <w:r w:rsidRPr="005B0C20">
        <w:rPr>
          <w:rFonts w:ascii="Arial" w:hAnsi="Arial" w:cs="Arial"/>
        </w:rPr>
        <w:t>Gimena</w:t>
      </w:r>
      <w:proofErr w:type="spellEnd"/>
      <w:r w:rsidRPr="005B0C20">
        <w:rPr>
          <w:rFonts w:ascii="Arial" w:hAnsi="Arial" w:cs="Arial"/>
        </w:rPr>
        <w:t xml:space="preserve"> (2013). “‘La recuperación es para obedientes’. Algunas articulaciones y ajustes metodológicos para el análisis de un tratamiento de adicción a las drogas”. </w:t>
      </w:r>
      <w:r w:rsidRPr="005B0C20">
        <w:rPr>
          <w:rFonts w:ascii="Arial" w:hAnsi="Arial" w:cs="Arial"/>
          <w:i/>
        </w:rPr>
        <w:t>Revista Latinoamericana de Metodología de las Ciencias Sociales</w:t>
      </w:r>
      <w:r w:rsidRPr="005B0C20">
        <w:rPr>
          <w:rFonts w:ascii="Arial" w:hAnsi="Arial" w:cs="Arial"/>
        </w:rPr>
        <w:t xml:space="preserve">. </w:t>
      </w:r>
      <w:r w:rsidRPr="005B0C20">
        <w:rPr>
          <w:rFonts w:ascii="Arial" w:hAnsi="Arial" w:cs="Arial"/>
          <w:lang w:val="es-ES"/>
        </w:rPr>
        <w:t>3 (1), 1-36</w:t>
      </w:r>
    </w:p>
    <w:p w:rsidR="00703DA7" w:rsidRDefault="00703DA7"/>
    <w:sectPr w:rsidR="00703DA7" w:rsidSect="00703D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641D"/>
    <w:rsid w:val="005B0C20"/>
    <w:rsid w:val="00703DA7"/>
    <w:rsid w:val="009C65AF"/>
    <w:rsid w:val="00CF0705"/>
    <w:rsid w:val="00E0641D"/>
    <w:rsid w:val="00E3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D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E0641D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661</Characters>
  <Application>Microsoft Office Word</Application>
  <DocSecurity>0</DocSecurity>
  <Lines>5</Lines>
  <Paragraphs>1</Paragraphs>
  <ScaleCrop>false</ScaleCrop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2014-07-18T20:06:00Z</dcterms:created>
  <dcterms:modified xsi:type="dcterms:W3CDTF">2014-07-18T20:37:00Z</dcterms:modified>
</cp:coreProperties>
</file>